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53F0" w14:textId="77777777" w:rsidR="00057B63" w:rsidRDefault="00057B63">
      <w:pPr>
        <w:rPr>
          <w:sz w:val="44"/>
          <w:szCs w:val="44"/>
        </w:rPr>
      </w:pPr>
    </w:p>
    <w:p w14:paraId="561EA143" w14:textId="77777777" w:rsidR="00057B63" w:rsidRDefault="00057B63">
      <w:pPr>
        <w:rPr>
          <w:sz w:val="44"/>
          <w:szCs w:val="44"/>
        </w:rPr>
      </w:pPr>
    </w:p>
    <w:p w14:paraId="35844C96" w14:textId="77777777" w:rsidR="00057B63" w:rsidRDefault="00057B63">
      <w:pPr>
        <w:rPr>
          <w:sz w:val="44"/>
          <w:szCs w:val="44"/>
        </w:rPr>
      </w:pPr>
    </w:p>
    <w:p w14:paraId="1909CE13" w14:textId="77777777" w:rsidR="00057B63" w:rsidRDefault="00057B63">
      <w:pPr>
        <w:rPr>
          <w:sz w:val="44"/>
          <w:szCs w:val="44"/>
        </w:rPr>
      </w:pPr>
    </w:p>
    <w:p w14:paraId="559FBCED" w14:textId="77777777" w:rsidR="00057B63" w:rsidRDefault="00057B63">
      <w:pPr>
        <w:rPr>
          <w:sz w:val="44"/>
          <w:szCs w:val="44"/>
        </w:rPr>
      </w:pPr>
    </w:p>
    <w:p w14:paraId="198182ED" w14:textId="77777777" w:rsidR="00057B63" w:rsidRDefault="00057B63">
      <w:pPr>
        <w:rPr>
          <w:sz w:val="44"/>
          <w:szCs w:val="44"/>
        </w:rPr>
      </w:pPr>
    </w:p>
    <w:p w14:paraId="475CD059" w14:textId="77777777" w:rsidR="00057B63" w:rsidRDefault="00057B63">
      <w:pPr>
        <w:rPr>
          <w:sz w:val="44"/>
          <w:szCs w:val="44"/>
        </w:rPr>
      </w:pPr>
    </w:p>
    <w:p w14:paraId="7D6B69B3" w14:textId="18FD8F05" w:rsidR="00057B63" w:rsidRPr="00057B63" w:rsidRDefault="00057B63">
      <w:pPr>
        <w:rPr>
          <w:sz w:val="44"/>
          <w:szCs w:val="44"/>
        </w:rPr>
      </w:pPr>
      <w:r>
        <w:rPr>
          <w:sz w:val="44"/>
          <w:szCs w:val="44"/>
        </w:rPr>
        <w:t xml:space="preserve">               </w:t>
      </w:r>
      <w:r w:rsidRPr="00057B63">
        <w:rPr>
          <w:sz w:val="44"/>
          <w:szCs w:val="44"/>
        </w:rPr>
        <w:t xml:space="preserve">AYRINTILI BİLGİ VE KAYIT İÇİN: </w:t>
      </w:r>
    </w:p>
    <w:p w14:paraId="48DEE873" w14:textId="5D6AD9AB" w:rsidR="00754055" w:rsidRDefault="00057B63">
      <w:pPr>
        <w:rPr>
          <w:sz w:val="44"/>
          <w:szCs w:val="44"/>
        </w:rPr>
      </w:pPr>
      <w:r>
        <w:rPr>
          <w:sz w:val="44"/>
          <w:szCs w:val="44"/>
        </w:rPr>
        <w:t xml:space="preserve">               </w:t>
      </w:r>
      <w:hyperlink r:id="rId4" w:history="1">
        <w:r w:rsidRPr="00007E89">
          <w:rPr>
            <w:rStyle w:val="Kpr"/>
            <w:sz w:val="44"/>
            <w:szCs w:val="44"/>
          </w:rPr>
          <w:t>https://atasem.atauni.edu.tr/</w:t>
        </w:r>
      </w:hyperlink>
    </w:p>
    <w:p w14:paraId="25EE85B6" w14:textId="77777777" w:rsidR="00057B63" w:rsidRPr="00057B63" w:rsidRDefault="00057B63">
      <w:pPr>
        <w:rPr>
          <w:sz w:val="44"/>
          <w:szCs w:val="44"/>
        </w:rPr>
      </w:pPr>
    </w:p>
    <w:sectPr w:rsidR="00057B63" w:rsidRPr="00057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63"/>
    <w:rsid w:val="00057B63"/>
    <w:rsid w:val="00754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294BE"/>
  <w15:chartTrackingRefBased/>
  <w15:docId w15:val="{18EB0F0D-7812-445C-B457-A21E27AD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57B6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057B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tasem.atauni.edu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1</cp:revision>
  <dcterms:created xsi:type="dcterms:W3CDTF">2024-04-04T12:53:00Z</dcterms:created>
  <dcterms:modified xsi:type="dcterms:W3CDTF">2024-04-04T12:54:00Z</dcterms:modified>
</cp:coreProperties>
</file>