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6F1" w14:textId="77777777" w:rsidR="00D11AE0" w:rsidRDefault="00D11AE0"/>
    <w:p w14:paraId="6528EDEE" w14:textId="77777777" w:rsidR="00D11AE0" w:rsidRDefault="00D11AE0"/>
    <w:p w14:paraId="286DED7F" w14:textId="77777777" w:rsidR="00D11AE0" w:rsidRDefault="00D11AE0"/>
    <w:p w14:paraId="69166A45" w14:textId="77777777" w:rsidR="00D11AE0" w:rsidRDefault="00D11AE0"/>
    <w:p w14:paraId="092139C0" w14:textId="77777777" w:rsidR="00D11AE0" w:rsidRDefault="00D11AE0"/>
    <w:p w14:paraId="595003DD" w14:textId="77777777" w:rsidR="00D11AE0" w:rsidRDefault="00D11AE0"/>
    <w:p w14:paraId="3C7B215A" w14:textId="10E54897" w:rsidR="007A34E0" w:rsidRPr="00D11AE0" w:rsidRDefault="00D11AE0">
      <w:pPr>
        <w:rPr>
          <w:sz w:val="56"/>
          <w:szCs w:val="56"/>
        </w:rPr>
      </w:pPr>
      <w:r w:rsidRPr="00D11AE0">
        <w:rPr>
          <w:sz w:val="56"/>
          <w:szCs w:val="56"/>
        </w:rPr>
        <w:t xml:space="preserve">                                                   </w:t>
      </w:r>
      <w:hyperlink r:id="rId4" w:history="1">
        <w:r w:rsidRPr="00D11AE0">
          <w:rPr>
            <w:rStyle w:val="Kpr"/>
            <w:sz w:val="56"/>
            <w:szCs w:val="56"/>
          </w:rPr>
          <w:t>https://iesussbd.esenyurt.edu.tr/</w:t>
        </w:r>
      </w:hyperlink>
    </w:p>
    <w:p w14:paraId="4578A4BB" w14:textId="77777777" w:rsidR="00D11AE0" w:rsidRDefault="00D11AE0"/>
    <w:sectPr w:rsidR="00D1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E0"/>
    <w:rsid w:val="007A34E0"/>
    <w:rsid w:val="00D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4DB0"/>
  <w15:chartTrackingRefBased/>
  <w15:docId w15:val="{428C7AE7-B530-4ECA-BE93-F17A24AB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1A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esussbd.esenyurt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2024-02-26T08:49:00Z</dcterms:created>
  <dcterms:modified xsi:type="dcterms:W3CDTF">2024-02-26T08:49:00Z</dcterms:modified>
</cp:coreProperties>
</file>